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98162" w14:textId="77777777" w:rsidR="001C3C9E" w:rsidRPr="00295FC1" w:rsidRDefault="001C3C9E" w:rsidP="00295FC1">
      <w:pPr>
        <w:contextualSpacing/>
        <w:jc w:val="center"/>
        <w:rPr>
          <w:rFonts w:asciiTheme="minorHAnsi" w:hAnsiTheme="minorHAnsi"/>
          <w:b/>
          <w:sz w:val="28"/>
          <w:szCs w:val="28"/>
        </w:rPr>
      </w:pPr>
      <w:r w:rsidRPr="00295FC1">
        <w:rPr>
          <w:rFonts w:asciiTheme="minorHAnsi" w:hAnsiTheme="minorHAnsi"/>
          <w:b/>
          <w:sz w:val="28"/>
          <w:szCs w:val="28"/>
        </w:rPr>
        <w:t>American Carbon Registry</w:t>
      </w:r>
    </w:p>
    <w:p w14:paraId="73F57EF0" w14:textId="77777777" w:rsidR="001C3C9E" w:rsidRDefault="004B27B7" w:rsidP="00295FC1">
      <w:pPr>
        <w:contextualSpacing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Methodology Deviation Request</w:t>
      </w:r>
    </w:p>
    <w:p w14:paraId="2C13C46F" w14:textId="77777777" w:rsidR="004B27B7" w:rsidRPr="00295FC1" w:rsidRDefault="004B27B7" w:rsidP="00295FC1">
      <w:pPr>
        <w:contextualSpacing/>
        <w:jc w:val="center"/>
        <w:rPr>
          <w:rFonts w:asciiTheme="minorHAnsi" w:hAnsiTheme="minorHAnsi"/>
          <w:b/>
          <w:sz w:val="28"/>
          <w:szCs w:val="28"/>
        </w:rPr>
      </w:pPr>
    </w:p>
    <w:tbl>
      <w:tblPr>
        <w:tblStyle w:val="TableNormal1"/>
        <w:tblW w:w="957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060"/>
        <w:gridCol w:w="7516"/>
      </w:tblGrid>
      <w:tr w:rsidR="004B27B7" w14:paraId="0C3DEB82" w14:textId="77777777" w:rsidTr="006E2DA5">
        <w:trPr>
          <w:trHeight w:hRule="exact" w:val="547"/>
        </w:trPr>
        <w:tc>
          <w:tcPr>
            <w:tcW w:w="2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63AAEC" w14:textId="77777777" w:rsidR="004B27B7" w:rsidRPr="0054333F" w:rsidRDefault="004B27B7" w:rsidP="0054333F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54333F">
              <w:rPr>
                <w:rFonts w:ascii="Arial" w:eastAsia="Arial" w:hAnsi="Arial" w:cs="Arial"/>
                <w:color w:val="355E91"/>
                <w:w w:val="90"/>
                <w:sz w:val="24"/>
                <w:szCs w:val="24"/>
              </w:rPr>
              <w:t>Issue</w:t>
            </w:r>
            <w:r w:rsidRPr="0054333F">
              <w:rPr>
                <w:rFonts w:ascii="Arial" w:eastAsia="Arial" w:hAnsi="Arial" w:cs="Arial"/>
                <w:color w:val="355E91"/>
                <w:spacing w:val="9"/>
                <w:w w:val="90"/>
                <w:sz w:val="24"/>
                <w:szCs w:val="24"/>
              </w:rPr>
              <w:t xml:space="preserve"> </w:t>
            </w:r>
            <w:r w:rsidRPr="0054333F">
              <w:rPr>
                <w:rFonts w:ascii="Arial" w:eastAsia="Arial" w:hAnsi="Arial" w:cs="Arial"/>
                <w:color w:val="355E91"/>
                <w:spacing w:val="-1"/>
                <w:w w:val="90"/>
                <w:sz w:val="24"/>
                <w:szCs w:val="24"/>
              </w:rPr>
              <w:t>Under</w:t>
            </w:r>
            <w:r w:rsidRPr="0054333F">
              <w:rPr>
                <w:rFonts w:ascii="Arial" w:eastAsia="Arial" w:hAnsi="Arial" w:cs="Arial"/>
                <w:color w:val="355E91"/>
                <w:spacing w:val="16"/>
                <w:w w:val="90"/>
                <w:sz w:val="24"/>
                <w:szCs w:val="24"/>
              </w:rPr>
              <w:t xml:space="preserve"> </w:t>
            </w:r>
            <w:r w:rsidRPr="0054333F">
              <w:rPr>
                <w:rFonts w:ascii="Arial" w:eastAsia="Arial" w:hAnsi="Arial" w:cs="Arial"/>
                <w:color w:val="355E91"/>
                <w:spacing w:val="-2"/>
                <w:w w:val="90"/>
                <w:sz w:val="24"/>
                <w:szCs w:val="24"/>
              </w:rPr>
              <w:t>R</w:t>
            </w:r>
            <w:r w:rsidRPr="0054333F">
              <w:rPr>
                <w:rFonts w:ascii="Arial" w:eastAsia="Arial" w:hAnsi="Arial" w:cs="Arial"/>
                <w:color w:val="355E91"/>
                <w:spacing w:val="-1"/>
                <w:w w:val="90"/>
                <w:sz w:val="24"/>
                <w:szCs w:val="24"/>
              </w:rPr>
              <w:t>eview:</w:t>
            </w:r>
          </w:p>
        </w:tc>
        <w:tc>
          <w:tcPr>
            <w:tcW w:w="7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A0D5FC" w14:textId="2E7FA3EA" w:rsidR="004B27B7" w:rsidRPr="0054333F" w:rsidRDefault="004B27B7" w:rsidP="00545415">
            <w:pPr>
              <w:pStyle w:val="TableParagraph"/>
              <w:spacing w:before="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4B27B7" w14:paraId="129A9871" w14:textId="77777777" w:rsidTr="006E2DA5">
        <w:trPr>
          <w:trHeight w:hRule="exact" w:val="547"/>
        </w:trPr>
        <w:tc>
          <w:tcPr>
            <w:tcW w:w="2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808E3A" w14:textId="77777777" w:rsidR="004B27B7" w:rsidRPr="0054333F" w:rsidRDefault="004B27B7" w:rsidP="0054333F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54333F">
              <w:rPr>
                <w:rFonts w:ascii="Arial" w:eastAsia="Arial" w:hAnsi="Arial" w:cs="Arial"/>
                <w:color w:val="355E91"/>
                <w:spacing w:val="-2"/>
                <w:w w:val="95"/>
                <w:sz w:val="24"/>
                <w:szCs w:val="24"/>
              </w:rPr>
              <w:t>E</w:t>
            </w:r>
            <w:r w:rsidRPr="0054333F">
              <w:rPr>
                <w:rFonts w:ascii="Arial" w:eastAsia="Arial" w:hAnsi="Arial" w:cs="Arial"/>
                <w:color w:val="355E91"/>
                <w:spacing w:val="-1"/>
                <w:w w:val="95"/>
                <w:sz w:val="24"/>
                <w:szCs w:val="24"/>
              </w:rPr>
              <w:t>ntity</w:t>
            </w:r>
            <w:r w:rsidRPr="0054333F">
              <w:rPr>
                <w:rFonts w:ascii="Arial" w:eastAsia="Arial" w:hAnsi="Arial" w:cs="Arial"/>
                <w:color w:val="355E91"/>
                <w:spacing w:val="-26"/>
                <w:w w:val="95"/>
                <w:sz w:val="24"/>
                <w:szCs w:val="24"/>
              </w:rPr>
              <w:t xml:space="preserve"> </w:t>
            </w:r>
            <w:r w:rsidRPr="0054333F">
              <w:rPr>
                <w:rFonts w:ascii="Arial" w:eastAsia="Arial" w:hAnsi="Arial" w:cs="Arial"/>
                <w:color w:val="355E91"/>
                <w:spacing w:val="-2"/>
                <w:w w:val="95"/>
                <w:sz w:val="24"/>
                <w:szCs w:val="24"/>
              </w:rPr>
              <w:t>Re</w:t>
            </w:r>
            <w:r w:rsidRPr="0054333F">
              <w:rPr>
                <w:rFonts w:ascii="Arial" w:eastAsia="Arial" w:hAnsi="Arial" w:cs="Arial"/>
                <w:color w:val="355E91"/>
                <w:spacing w:val="-1"/>
                <w:w w:val="95"/>
                <w:sz w:val="24"/>
                <w:szCs w:val="24"/>
              </w:rPr>
              <w:t>qu</w:t>
            </w:r>
            <w:r w:rsidRPr="0054333F">
              <w:rPr>
                <w:rFonts w:ascii="Arial" w:eastAsia="Arial" w:hAnsi="Arial" w:cs="Arial"/>
                <w:color w:val="355E91"/>
                <w:spacing w:val="-2"/>
                <w:w w:val="95"/>
                <w:sz w:val="24"/>
                <w:szCs w:val="24"/>
              </w:rPr>
              <w:t>es</w:t>
            </w:r>
            <w:r w:rsidRPr="0054333F">
              <w:rPr>
                <w:rFonts w:ascii="Arial" w:eastAsia="Arial" w:hAnsi="Arial" w:cs="Arial"/>
                <w:color w:val="355E91"/>
                <w:spacing w:val="-1"/>
                <w:w w:val="95"/>
                <w:sz w:val="24"/>
                <w:szCs w:val="24"/>
              </w:rPr>
              <w:t>tin</w:t>
            </w:r>
            <w:r w:rsidRPr="0054333F">
              <w:rPr>
                <w:rFonts w:ascii="Arial" w:eastAsia="Arial" w:hAnsi="Arial" w:cs="Arial"/>
                <w:color w:val="355E91"/>
                <w:spacing w:val="-2"/>
                <w:w w:val="95"/>
                <w:sz w:val="24"/>
                <w:szCs w:val="24"/>
              </w:rPr>
              <w:t>g</w:t>
            </w:r>
            <w:r w:rsidRPr="0054333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54333F">
              <w:rPr>
                <w:rFonts w:ascii="Arial" w:eastAsia="Arial" w:hAnsi="Arial" w:cs="Arial"/>
                <w:color w:val="355E91"/>
                <w:spacing w:val="-2"/>
                <w:w w:val="95"/>
                <w:sz w:val="24"/>
                <w:szCs w:val="24"/>
              </w:rPr>
              <w:t>Re</w:t>
            </w:r>
            <w:r w:rsidRPr="0054333F">
              <w:rPr>
                <w:rFonts w:ascii="Arial" w:eastAsia="Arial" w:hAnsi="Arial" w:cs="Arial"/>
                <w:color w:val="355E91"/>
                <w:spacing w:val="-1"/>
                <w:w w:val="95"/>
                <w:sz w:val="24"/>
                <w:szCs w:val="24"/>
              </w:rPr>
              <w:t>vi</w:t>
            </w:r>
            <w:r w:rsidRPr="0054333F">
              <w:rPr>
                <w:rFonts w:ascii="Arial" w:eastAsia="Arial" w:hAnsi="Arial" w:cs="Arial"/>
                <w:color w:val="355E91"/>
                <w:spacing w:val="-2"/>
                <w:w w:val="95"/>
                <w:sz w:val="24"/>
                <w:szCs w:val="24"/>
              </w:rPr>
              <w:t>e</w:t>
            </w:r>
            <w:r w:rsidRPr="0054333F">
              <w:rPr>
                <w:rFonts w:ascii="Arial" w:eastAsia="Arial" w:hAnsi="Arial" w:cs="Arial"/>
                <w:color w:val="355E91"/>
                <w:spacing w:val="-1"/>
                <w:w w:val="95"/>
                <w:sz w:val="24"/>
                <w:szCs w:val="24"/>
              </w:rPr>
              <w:t>w:</w:t>
            </w:r>
          </w:p>
        </w:tc>
        <w:tc>
          <w:tcPr>
            <w:tcW w:w="7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DD2328" w14:textId="70447181" w:rsidR="004B27B7" w:rsidRPr="0054333F" w:rsidRDefault="004B27B7" w:rsidP="004E693C">
            <w:pPr>
              <w:pStyle w:val="TableParagraph"/>
              <w:spacing w:line="252" w:lineRule="exact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4B27B7" w14:paraId="219328FE" w14:textId="77777777" w:rsidTr="006E2DA5">
        <w:trPr>
          <w:trHeight w:hRule="exact" w:val="547"/>
        </w:trPr>
        <w:tc>
          <w:tcPr>
            <w:tcW w:w="2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D6D189" w14:textId="77777777" w:rsidR="004B27B7" w:rsidRPr="0054333F" w:rsidRDefault="0013729B" w:rsidP="0054333F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  <w:color w:val="355E91"/>
                <w:spacing w:val="-2"/>
                <w:w w:val="95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55E91"/>
                <w:spacing w:val="-2"/>
                <w:w w:val="95"/>
                <w:sz w:val="24"/>
                <w:szCs w:val="24"/>
              </w:rPr>
              <w:t>Project Name:</w:t>
            </w:r>
          </w:p>
        </w:tc>
        <w:tc>
          <w:tcPr>
            <w:tcW w:w="7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314E3B" w14:textId="0CC35EC6" w:rsidR="004B27B7" w:rsidRPr="0054333F" w:rsidRDefault="004B27B7" w:rsidP="0054541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3729B" w14:paraId="5CD8751A" w14:textId="77777777" w:rsidTr="006E2DA5">
        <w:trPr>
          <w:trHeight w:hRule="exact" w:val="547"/>
        </w:trPr>
        <w:tc>
          <w:tcPr>
            <w:tcW w:w="2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985FFB" w14:textId="77777777" w:rsidR="0013729B" w:rsidRDefault="0013729B" w:rsidP="0054333F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  <w:color w:val="355E91"/>
                <w:spacing w:val="-2"/>
                <w:w w:val="95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55E91"/>
                <w:spacing w:val="-2"/>
                <w:w w:val="95"/>
                <w:sz w:val="24"/>
                <w:szCs w:val="24"/>
              </w:rPr>
              <w:t>ACR Project No.:</w:t>
            </w:r>
          </w:p>
        </w:tc>
        <w:tc>
          <w:tcPr>
            <w:tcW w:w="7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A6F381" w14:textId="3E177D9D" w:rsidR="0013729B" w:rsidRPr="0054333F" w:rsidRDefault="0013729B" w:rsidP="0054541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3729B" w14:paraId="1B55A692" w14:textId="77777777" w:rsidTr="006E2DA5">
        <w:trPr>
          <w:trHeight w:hRule="exact" w:val="547"/>
        </w:trPr>
        <w:tc>
          <w:tcPr>
            <w:tcW w:w="2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114D18" w14:textId="77777777" w:rsidR="0013729B" w:rsidRPr="0054333F" w:rsidRDefault="0013729B" w:rsidP="0054333F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  <w:color w:val="355E91"/>
                <w:spacing w:val="-2"/>
                <w:w w:val="95"/>
                <w:sz w:val="24"/>
                <w:szCs w:val="24"/>
              </w:rPr>
            </w:pPr>
            <w:r w:rsidRPr="0054333F">
              <w:rPr>
                <w:rFonts w:ascii="Arial" w:eastAsia="Arial" w:hAnsi="Arial" w:cs="Arial"/>
                <w:color w:val="355E91"/>
                <w:spacing w:val="-2"/>
                <w:w w:val="95"/>
                <w:sz w:val="24"/>
                <w:szCs w:val="24"/>
              </w:rPr>
              <w:t>Date of request:</w:t>
            </w:r>
          </w:p>
        </w:tc>
        <w:tc>
          <w:tcPr>
            <w:tcW w:w="7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C78C13" w14:textId="263AC5E8" w:rsidR="0013729B" w:rsidRPr="0054333F" w:rsidRDefault="0013729B" w:rsidP="0054541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3FE3F7A5" w14:textId="77777777" w:rsidR="00672F5E" w:rsidRDefault="00672F5E" w:rsidP="001C3C9E">
      <w:pPr>
        <w:pStyle w:val="Default"/>
        <w:rPr>
          <w:rFonts w:asciiTheme="minorHAnsi" w:hAnsiTheme="minorHAnsi"/>
          <w:color w:val="444444"/>
        </w:rPr>
      </w:pPr>
    </w:p>
    <w:p w14:paraId="27A04F28" w14:textId="77777777" w:rsidR="004B27B7" w:rsidRPr="005023EB" w:rsidRDefault="004B27B7" w:rsidP="0054333F">
      <w:pPr>
        <w:pStyle w:val="Default"/>
        <w:jc w:val="both"/>
        <w:rPr>
          <w:rStyle w:val="IntenseEmphasis"/>
        </w:rPr>
      </w:pPr>
      <w:r w:rsidRPr="005023EB">
        <w:rPr>
          <w:rStyle w:val="IntenseEmphasis"/>
        </w:rPr>
        <w:t>Background</w:t>
      </w:r>
    </w:p>
    <w:p w14:paraId="4A711249" w14:textId="6785500B" w:rsidR="00FE2248" w:rsidRDefault="00FE2248" w:rsidP="0054333F">
      <w:pPr>
        <w:pStyle w:val="Default"/>
        <w:jc w:val="both"/>
        <w:rPr>
          <w:rFonts w:asciiTheme="minorHAnsi" w:hAnsiTheme="minorHAnsi"/>
          <w:color w:val="444444"/>
        </w:rPr>
      </w:pPr>
    </w:p>
    <w:p w14:paraId="005CABF0" w14:textId="77777777" w:rsidR="004E693C" w:rsidRPr="005023EB" w:rsidRDefault="004E693C" w:rsidP="0054333F">
      <w:pPr>
        <w:pStyle w:val="Default"/>
        <w:jc w:val="both"/>
        <w:rPr>
          <w:rFonts w:asciiTheme="minorHAnsi" w:hAnsiTheme="minorHAnsi"/>
          <w:color w:val="444444"/>
        </w:rPr>
      </w:pPr>
    </w:p>
    <w:p w14:paraId="39309685" w14:textId="77777777" w:rsidR="004B27B7" w:rsidRPr="005023EB" w:rsidRDefault="004B27B7" w:rsidP="0054333F">
      <w:pPr>
        <w:pStyle w:val="Default"/>
        <w:jc w:val="both"/>
        <w:rPr>
          <w:rStyle w:val="IntenseEmphasis"/>
        </w:rPr>
      </w:pPr>
      <w:r w:rsidRPr="005023EB">
        <w:rPr>
          <w:rStyle w:val="IntenseEmphasis"/>
        </w:rPr>
        <w:t>Proposed Deviation</w:t>
      </w:r>
    </w:p>
    <w:p w14:paraId="770C932F" w14:textId="7E3CC5EA" w:rsidR="005023EB" w:rsidRDefault="005023EB" w:rsidP="0054333F">
      <w:pPr>
        <w:pStyle w:val="Default"/>
        <w:jc w:val="both"/>
        <w:rPr>
          <w:rFonts w:asciiTheme="minorHAnsi" w:hAnsiTheme="minorHAnsi"/>
          <w:color w:val="444444"/>
        </w:rPr>
      </w:pPr>
    </w:p>
    <w:p w14:paraId="7C8196E5" w14:textId="77777777" w:rsidR="004E693C" w:rsidRPr="005023EB" w:rsidRDefault="004E693C" w:rsidP="0054333F">
      <w:pPr>
        <w:pStyle w:val="Default"/>
        <w:jc w:val="both"/>
        <w:rPr>
          <w:rFonts w:asciiTheme="minorHAnsi" w:hAnsiTheme="minorHAnsi"/>
          <w:color w:val="444444"/>
        </w:rPr>
      </w:pPr>
    </w:p>
    <w:p w14:paraId="7FCCFA8C" w14:textId="77777777" w:rsidR="004B27B7" w:rsidRPr="005023EB" w:rsidRDefault="004B27B7" w:rsidP="0054333F">
      <w:pPr>
        <w:pStyle w:val="Default"/>
        <w:jc w:val="both"/>
        <w:rPr>
          <w:rStyle w:val="IntenseEmphasis"/>
        </w:rPr>
      </w:pPr>
      <w:r w:rsidRPr="005023EB">
        <w:rPr>
          <w:rStyle w:val="IntenseEmphasis"/>
        </w:rPr>
        <w:t>ACR Determination</w:t>
      </w:r>
    </w:p>
    <w:p w14:paraId="31AD8D45" w14:textId="1286C535" w:rsidR="0013729B" w:rsidRDefault="0013729B" w:rsidP="0054333F">
      <w:pPr>
        <w:pStyle w:val="Default"/>
        <w:jc w:val="both"/>
        <w:rPr>
          <w:spacing w:val="-2"/>
          <w:w w:val="90"/>
        </w:rPr>
      </w:pPr>
    </w:p>
    <w:p w14:paraId="57483907" w14:textId="08C092EB" w:rsidR="004E693C" w:rsidRDefault="004E693C" w:rsidP="0054333F">
      <w:pPr>
        <w:pStyle w:val="Default"/>
        <w:jc w:val="both"/>
        <w:rPr>
          <w:spacing w:val="-2"/>
          <w:w w:val="90"/>
        </w:rPr>
      </w:pPr>
    </w:p>
    <w:p w14:paraId="5ED0FEE3" w14:textId="77777777" w:rsidR="004E693C" w:rsidRDefault="004E693C" w:rsidP="0054333F">
      <w:pPr>
        <w:pStyle w:val="Default"/>
        <w:jc w:val="both"/>
        <w:rPr>
          <w:spacing w:val="-2"/>
          <w:w w:val="90"/>
        </w:rPr>
      </w:pPr>
    </w:p>
    <w:tbl>
      <w:tblPr>
        <w:tblStyle w:val="TableNormal1"/>
        <w:tblW w:w="957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060"/>
        <w:gridCol w:w="7516"/>
      </w:tblGrid>
      <w:tr w:rsidR="0013729B" w:rsidRPr="0054333F" w14:paraId="53891EF0" w14:textId="77777777" w:rsidTr="006E2DA5">
        <w:trPr>
          <w:trHeight w:hRule="exact" w:val="547"/>
        </w:trPr>
        <w:tc>
          <w:tcPr>
            <w:tcW w:w="2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116AA7" w14:textId="68538795" w:rsidR="0013729B" w:rsidRPr="0054333F" w:rsidRDefault="004E693C" w:rsidP="00D50C3A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55E91"/>
                <w:w w:val="90"/>
                <w:sz w:val="24"/>
                <w:szCs w:val="24"/>
              </w:rPr>
              <w:t>Determination D</w:t>
            </w:r>
            <w:r w:rsidR="0013729B">
              <w:rPr>
                <w:rFonts w:ascii="Arial" w:eastAsia="Arial" w:hAnsi="Arial" w:cs="Arial"/>
                <w:color w:val="355E91"/>
                <w:w w:val="90"/>
                <w:sz w:val="24"/>
                <w:szCs w:val="24"/>
              </w:rPr>
              <w:t>ate</w:t>
            </w:r>
            <w:r w:rsidR="0013729B" w:rsidRPr="0054333F">
              <w:rPr>
                <w:rFonts w:ascii="Arial" w:eastAsia="Arial" w:hAnsi="Arial" w:cs="Arial"/>
                <w:color w:val="355E91"/>
                <w:spacing w:val="-1"/>
                <w:w w:val="90"/>
                <w:sz w:val="24"/>
                <w:szCs w:val="24"/>
              </w:rPr>
              <w:t>:</w:t>
            </w:r>
          </w:p>
        </w:tc>
        <w:tc>
          <w:tcPr>
            <w:tcW w:w="7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3579A9" w14:textId="77777777" w:rsidR="0013729B" w:rsidRPr="0054333F" w:rsidRDefault="0013729B" w:rsidP="00D50C3A">
            <w:pPr>
              <w:pStyle w:val="TableParagraph"/>
              <w:spacing w:before="4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4E74AF29" w14:textId="77777777" w:rsidR="0013729B" w:rsidRPr="0054333F" w:rsidRDefault="0013729B" w:rsidP="0054333F">
      <w:pPr>
        <w:pStyle w:val="Default"/>
        <w:jc w:val="both"/>
        <w:rPr>
          <w:rStyle w:val="IntenseEmphasis"/>
        </w:rPr>
      </w:pPr>
    </w:p>
    <w:sectPr w:rsidR="0013729B" w:rsidRPr="0054333F" w:rsidSect="003D5FF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800" w:right="1440" w:bottom="1440" w:left="1440" w:header="90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F97A5" w14:textId="77777777" w:rsidR="00E45F7D" w:rsidRDefault="00E45F7D">
      <w:r>
        <w:separator/>
      </w:r>
    </w:p>
  </w:endnote>
  <w:endnote w:type="continuationSeparator" w:id="0">
    <w:p w14:paraId="580DC88C" w14:textId="77777777" w:rsidR="00E45F7D" w:rsidRDefault="00E45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D38D0" w14:textId="77777777" w:rsidR="0058733F" w:rsidRDefault="005873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3400111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5F464B03" w14:textId="5488E082" w:rsidR="00EE7908" w:rsidRDefault="00EE7908" w:rsidP="004E05DF">
            <w:pPr>
              <w:pStyle w:val="Footer"/>
              <w:jc w:val="center"/>
            </w:pPr>
            <w:r w:rsidRPr="004E05DF">
              <w:rPr>
                <w:rFonts w:asciiTheme="minorHAnsi" w:hAnsiTheme="minorHAnsi"/>
                <w:sz w:val="20"/>
              </w:rPr>
              <w:t xml:space="preserve">Page </w:t>
            </w:r>
            <w:r w:rsidRPr="004E05DF">
              <w:rPr>
                <w:rFonts w:asciiTheme="minorHAnsi" w:hAnsiTheme="minorHAnsi"/>
                <w:b/>
                <w:sz w:val="20"/>
              </w:rPr>
              <w:fldChar w:fldCharType="begin"/>
            </w:r>
            <w:r w:rsidRPr="004E05DF">
              <w:rPr>
                <w:rFonts w:asciiTheme="minorHAnsi" w:hAnsiTheme="minorHAnsi"/>
                <w:b/>
                <w:sz w:val="20"/>
              </w:rPr>
              <w:instrText xml:space="preserve"> PAGE </w:instrText>
            </w:r>
            <w:r w:rsidRPr="004E05DF">
              <w:rPr>
                <w:rFonts w:asciiTheme="minorHAnsi" w:hAnsiTheme="minorHAnsi"/>
                <w:b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sz w:val="20"/>
              </w:rPr>
              <w:t>1</w:t>
            </w:r>
            <w:r w:rsidRPr="004E05DF">
              <w:rPr>
                <w:rFonts w:asciiTheme="minorHAnsi" w:hAnsiTheme="minorHAnsi"/>
                <w:b/>
                <w:sz w:val="20"/>
              </w:rPr>
              <w:fldChar w:fldCharType="end"/>
            </w:r>
            <w:r w:rsidRPr="004E05DF">
              <w:rPr>
                <w:rFonts w:asciiTheme="minorHAnsi" w:hAnsiTheme="minorHAnsi"/>
                <w:sz w:val="20"/>
              </w:rPr>
              <w:t xml:space="preserve"> of </w:t>
            </w:r>
            <w:r w:rsidRPr="004E05DF">
              <w:rPr>
                <w:rFonts w:asciiTheme="minorHAnsi" w:hAnsiTheme="minorHAnsi"/>
                <w:b/>
                <w:sz w:val="20"/>
              </w:rPr>
              <w:fldChar w:fldCharType="begin"/>
            </w:r>
            <w:r w:rsidRPr="004E05DF">
              <w:rPr>
                <w:rFonts w:asciiTheme="minorHAnsi" w:hAnsiTheme="minorHAnsi"/>
                <w:b/>
                <w:sz w:val="20"/>
              </w:rPr>
              <w:instrText xml:space="preserve"> NUMPAGES  </w:instrText>
            </w:r>
            <w:r w:rsidRPr="004E05DF">
              <w:rPr>
                <w:rFonts w:asciiTheme="minorHAnsi" w:hAnsiTheme="minorHAnsi"/>
                <w:b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sz w:val="20"/>
              </w:rPr>
              <w:t>1</w:t>
            </w:r>
            <w:r w:rsidRPr="004E05DF">
              <w:rPr>
                <w:rFonts w:asciiTheme="minorHAnsi" w:hAnsiTheme="minorHAnsi"/>
                <w:b/>
                <w:sz w:val="20"/>
              </w:rPr>
              <w:fldChar w:fldCharType="end"/>
            </w:r>
          </w:p>
          <w:p w14:paraId="24E13E05" w14:textId="637274A9" w:rsidR="00B868B4" w:rsidRPr="004E05DF" w:rsidRDefault="00EE7908" w:rsidP="00EE7908">
            <w:pPr>
              <w:pStyle w:val="Footer"/>
            </w:pPr>
            <w:r w:rsidRPr="00EE7908">
              <w:rPr>
                <w:rFonts w:asciiTheme="minorHAnsi" w:hAnsiTheme="minorHAnsi" w:cstheme="minorHAnsi"/>
                <w:sz w:val="16"/>
                <w:szCs w:val="16"/>
              </w:rPr>
              <w:t>January 7, 2020</w:t>
            </w:r>
            <w:r w:rsidR="00B868B4" w:rsidRPr="00EE7908">
              <w:rPr>
                <w:rFonts w:ascii="Arial" w:hAnsi="Arial"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82886" w14:textId="77777777" w:rsidR="0058733F" w:rsidRDefault="005873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59675" w14:textId="77777777" w:rsidR="00E45F7D" w:rsidRDefault="00E45F7D">
      <w:r>
        <w:separator/>
      </w:r>
    </w:p>
  </w:footnote>
  <w:footnote w:type="continuationSeparator" w:id="0">
    <w:p w14:paraId="70338E20" w14:textId="77777777" w:rsidR="00E45F7D" w:rsidRDefault="00E45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4D622" w14:textId="77777777" w:rsidR="0058733F" w:rsidRDefault="005873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70D1C" w14:textId="13DA085D" w:rsidR="00E57AA7" w:rsidRDefault="00672F5E" w:rsidP="00E57AA7">
    <w:pPr>
      <w:pStyle w:val="Heading1"/>
      <w:tabs>
        <w:tab w:val="left" w:pos="3573"/>
        <w:tab w:val="center" w:pos="4680"/>
      </w:tabs>
      <w:spacing w:line="160" w:lineRule="exact"/>
      <w:rPr>
        <w:lang w:val="fr-FR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4979DD2F" wp14:editId="63272884">
          <wp:simplePos x="0" y="0"/>
          <wp:positionH relativeFrom="column">
            <wp:posOffset>4655820</wp:posOffset>
          </wp:positionH>
          <wp:positionV relativeFrom="paragraph">
            <wp:posOffset>15875</wp:posOffset>
          </wp:positionV>
          <wp:extent cx="1207135" cy="511810"/>
          <wp:effectExtent l="0" t="0" r="0" b="254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7135" cy="511810"/>
                  </a:xfrm>
                  <a:prstGeom prst="rect">
                    <a:avLst/>
                  </a:prstGeom>
                  <a:noFill/>
                  <a:effectLst>
                    <a:softEdge rad="762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7BF8">
      <w:rPr>
        <w:lang w:val="fr-FR"/>
      </w:rPr>
      <w:t xml:space="preserve">  </w:t>
    </w:r>
  </w:p>
  <w:p w14:paraId="71CF992C" w14:textId="44342193" w:rsidR="00E57AA7" w:rsidRPr="00E57AA7" w:rsidRDefault="00E57AA7" w:rsidP="00E57AA7">
    <w:pPr>
      <w:rPr>
        <w:lang w:val="fr-FR"/>
      </w:rPr>
    </w:pPr>
    <w:r w:rsidRPr="00EE4174">
      <w:rPr>
        <w:noProof/>
      </w:rPr>
      <w:drawing>
        <wp:inline distT="0" distB="0" distL="0" distR="0" wp14:anchorId="1EF8D028" wp14:editId="4A565A82">
          <wp:extent cx="1735074" cy="502920"/>
          <wp:effectExtent l="0" t="0" r="0" b="0"/>
          <wp:docPr id="4" name="Picture 4" descr="C:\Users\LNichols\Desktop\winroc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Nichols\Desktop\winrock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98" cy="50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8B0438" w14:textId="2C2DCC42" w:rsidR="00E57AA7" w:rsidRDefault="00E57AA7" w:rsidP="00672F5E">
    <w:pPr>
      <w:pStyle w:val="Header"/>
      <w:spacing w:line="160" w:lineRule="exact"/>
      <w:jc w:val="center"/>
      <w:rPr>
        <w:lang w:val="fr-FR"/>
      </w:rPr>
    </w:pPr>
  </w:p>
  <w:p w14:paraId="7401D9D0" w14:textId="060DF89A" w:rsidR="00E57AA7" w:rsidRDefault="00E57AA7" w:rsidP="00672F5E">
    <w:pPr>
      <w:pStyle w:val="Header"/>
      <w:spacing w:line="160" w:lineRule="exact"/>
      <w:jc w:val="center"/>
      <w:rPr>
        <w:lang w:val="fr-FR"/>
      </w:rPr>
    </w:pPr>
  </w:p>
  <w:p w14:paraId="6106DF1F" w14:textId="77777777" w:rsidR="00E57AA7" w:rsidRPr="007247A6" w:rsidRDefault="00E57AA7" w:rsidP="00672F5E">
    <w:pPr>
      <w:pStyle w:val="Header"/>
      <w:spacing w:line="160" w:lineRule="exact"/>
      <w:jc w:val="center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B4618" w14:textId="77777777" w:rsidR="0058733F" w:rsidRDefault="005873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24330"/>
    <w:multiLevelType w:val="hybridMultilevel"/>
    <w:tmpl w:val="F34A1B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F95AD3"/>
    <w:multiLevelType w:val="hybridMultilevel"/>
    <w:tmpl w:val="233AD132"/>
    <w:lvl w:ilvl="0" w:tplc="0AD27036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3B3"/>
    <w:rsid w:val="000062F6"/>
    <w:rsid w:val="00025029"/>
    <w:rsid w:val="000319BF"/>
    <w:rsid w:val="00051D40"/>
    <w:rsid w:val="00084732"/>
    <w:rsid w:val="000A6492"/>
    <w:rsid w:val="000B3A1B"/>
    <w:rsid w:val="000D6817"/>
    <w:rsid w:val="000E3E2D"/>
    <w:rsid w:val="0013729B"/>
    <w:rsid w:val="00162B3C"/>
    <w:rsid w:val="00187CB9"/>
    <w:rsid w:val="00197C78"/>
    <w:rsid w:val="001B617A"/>
    <w:rsid w:val="001C0973"/>
    <w:rsid w:val="001C3C9E"/>
    <w:rsid w:val="001D1F8F"/>
    <w:rsid w:val="002128F1"/>
    <w:rsid w:val="002524FE"/>
    <w:rsid w:val="00295FC1"/>
    <w:rsid w:val="002B6850"/>
    <w:rsid w:val="002C40AC"/>
    <w:rsid w:val="002D05AB"/>
    <w:rsid w:val="002D5750"/>
    <w:rsid w:val="002E1D07"/>
    <w:rsid w:val="00323122"/>
    <w:rsid w:val="003453A2"/>
    <w:rsid w:val="003723A2"/>
    <w:rsid w:val="00385C7F"/>
    <w:rsid w:val="0039524C"/>
    <w:rsid w:val="00395EB0"/>
    <w:rsid w:val="003977B3"/>
    <w:rsid w:val="003B672D"/>
    <w:rsid w:val="003C0E44"/>
    <w:rsid w:val="003C36EF"/>
    <w:rsid w:val="003D5FF1"/>
    <w:rsid w:val="00400459"/>
    <w:rsid w:val="00414EFB"/>
    <w:rsid w:val="00440A5E"/>
    <w:rsid w:val="00467F48"/>
    <w:rsid w:val="0049627F"/>
    <w:rsid w:val="004B1A6F"/>
    <w:rsid w:val="004B27B7"/>
    <w:rsid w:val="004C348D"/>
    <w:rsid w:val="004E05DF"/>
    <w:rsid w:val="004E693C"/>
    <w:rsid w:val="004F5976"/>
    <w:rsid w:val="004F7BF8"/>
    <w:rsid w:val="005023EB"/>
    <w:rsid w:val="00512A58"/>
    <w:rsid w:val="00522249"/>
    <w:rsid w:val="0052572D"/>
    <w:rsid w:val="00525FAA"/>
    <w:rsid w:val="0054333F"/>
    <w:rsid w:val="00543A04"/>
    <w:rsid w:val="00551AAC"/>
    <w:rsid w:val="0058733F"/>
    <w:rsid w:val="005A07EA"/>
    <w:rsid w:val="005A2C6E"/>
    <w:rsid w:val="005E7CFF"/>
    <w:rsid w:val="006554AF"/>
    <w:rsid w:val="00672F5E"/>
    <w:rsid w:val="00674816"/>
    <w:rsid w:val="006758B3"/>
    <w:rsid w:val="00695F5E"/>
    <w:rsid w:val="006C293B"/>
    <w:rsid w:val="006E2DA5"/>
    <w:rsid w:val="006F7563"/>
    <w:rsid w:val="0071320E"/>
    <w:rsid w:val="007247A6"/>
    <w:rsid w:val="007419D3"/>
    <w:rsid w:val="00743F8A"/>
    <w:rsid w:val="00770873"/>
    <w:rsid w:val="007A37C2"/>
    <w:rsid w:val="007A3C85"/>
    <w:rsid w:val="007C3368"/>
    <w:rsid w:val="007D35CC"/>
    <w:rsid w:val="007E31E1"/>
    <w:rsid w:val="007F19F5"/>
    <w:rsid w:val="00817BE3"/>
    <w:rsid w:val="00842EAF"/>
    <w:rsid w:val="0086183E"/>
    <w:rsid w:val="008720DC"/>
    <w:rsid w:val="008B60CD"/>
    <w:rsid w:val="008F1CDA"/>
    <w:rsid w:val="008F49B8"/>
    <w:rsid w:val="008F6C5D"/>
    <w:rsid w:val="009121CB"/>
    <w:rsid w:val="00960676"/>
    <w:rsid w:val="009637F2"/>
    <w:rsid w:val="00964626"/>
    <w:rsid w:val="00972EDB"/>
    <w:rsid w:val="009A5FAC"/>
    <w:rsid w:val="009B5B32"/>
    <w:rsid w:val="009D14EF"/>
    <w:rsid w:val="009E0D16"/>
    <w:rsid w:val="009F284E"/>
    <w:rsid w:val="009F28A4"/>
    <w:rsid w:val="00A21DC2"/>
    <w:rsid w:val="00A433B3"/>
    <w:rsid w:val="00A778DC"/>
    <w:rsid w:val="00AB76D7"/>
    <w:rsid w:val="00AE019B"/>
    <w:rsid w:val="00AE1DD8"/>
    <w:rsid w:val="00AE473E"/>
    <w:rsid w:val="00AE5D2F"/>
    <w:rsid w:val="00AE61BE"/>
    <w:rsid w:val="00B04462"/>
    <w:rsid w:val="00B2762E"/>
    <w:rsid w:val="00B3246D"/>
    <w:rsid w:val="00B50A26"/>
    <w:rsid w:val="00B51986"/>
    <w:rsid w:val="00B8256D"/>
    <w:rsid w:val="00B868B4"/>
    <w:rsid w:val="00BA16F8"/>
    <w:rsid w:val="00BA4AC1"/>
    <w:rsid w:val="00BF7ADB"/>
    <w:rsid w:val="00C06CE3"/>
    <w:rsid w:val="00C11FED"/>
    <w:rsid w:val="00C2010D"/>
    <w:rsid w:val="00C361EA"/>
    <w:rsid w:val="00C40A85"/>
    <w:rsid w:val="00C4380C"/>
    <w:rsid w:val="00C54572"/>
    <w:rsid w:val="00C56D08"/>
    <w:rsid w:val="00C6161F"/>
    <w:rsid w:val="00CE21E6"/>
    <w:rsid w:val="00D35543"/>
    <w:rsid w:val="00D423BE"/>
    <w:rsid w:val="00D61CBC"/>
    <w:rsid w:val="00D96388"/>
    <w:rsid w:val="00DB7D1C"/>
    <w:rsid w:val="00DD0EDB"/>
    <w:rsid w:val="00E12537"/>
    <w:rsid w:val="00E32493"/>
    <w:rsid w:val="00E45F7D"/>
    <w:rsid w:val="00E57AA7"/>
    <w:rsid w:val="00E71E4B"/>
    <w:rsid w:val="00E7660B"/>
    <w:rsid w:val="00E90984"/>
    <w:rsid w:val="00E90FE4"/>
    <w:rsid w:val="00E92401"/>
    <w:rsid w:val="00EC0C8A"/>
    <w:rsid w:val="00EC7D19"/>
    <w:rsid w:val="00EE7908"/>
    <w:rsid w:val="00EF6EFD"/>
    <w:rsid w:val="00F10FFA"/>
    <w:rsid w:val="00F46B02"/>
    <w:rsid w:val="00F66F51"/>
    <w:rsid w:val="00FB2693"/>
    <w:rsid w:val="00FC5E06"/>
    <w:rsid w:val="00FE2248"/>
    <w:rsid w:val="00FE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D03E1E"/>
  <w15:docId w15:val="{3E8E497D-3F94-4C7B-AA0D-AEBB1BC4F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A37C2"/>
    <w:rPr>
      <w:sz w:val="24"/>
    </w:rPr>
  </w:style>
  <w:style w:type="paragraph" w:styleId="Heading1">
    <w:name w:val="heading 1"/>
    <w:basedOn w:val="Normal"/>
    <w:next w:val="Normal"/>
    <w:qFormat/>
    <w:rsid w:val="007A37C2"/>
    <w:pPr>
      <w:keepNext/>
      <w:outlineLvl w:val="0"/>
    </w:pPr>
    <w:rPr>
      <w:rFonts w:ascii="Arial" w:hAnsi="Arial"/>
      <w:b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A37C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A37C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3A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3A04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3D5FF1"/>
    <w:rPr>
      <w:sz w:val="24"/>
    </w:rPr>
  </w:style>
  <w:style w:type="character" w:styleId="Hyperlink">
    <w:name w:val="Hyperlink"/>
    <w:basedOn w:val="DefaultParagraphFont"/>
    <w:rsid w:val="007419D3"/>
    <w:rPr>
      <w:color w:val="0000FF" w:themeColor="hyperlink"/>
      <w:u w:val="single"/>
    </w:rPr>
  </w:style>
  <w:style w:type="paragraph" w:customStyle="1" w:styleId="Default">
    <w:name w:val="Default"/>
    <w:rsid w:val="001C3C9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1C3C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3Deffects1">
    <w:name w:val="Table 3D effects 1"/>
    <w:basedOn w:val="TableNormal"/>
    <w:rsid w:val="001C3C9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1C3C9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1C3C9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1C3C9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F6C5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F6C5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F6C5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F6C5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F6C5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">
    <w:name w:val="Light Shading"/>
    <w:basedOn w:val="TableNormal"/>
    <w:uiPriority w:val="60"/>
    <w:rsid w:val="008F6C5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4">
    <w:name w:val="Light Shading Accent 4"/>
    <w:basedOn w:val="TableNormal"/>
    <w:uiPriority w:val="60"/>
    <w:rsid w:val="008F6C5D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ableWeb3">
    <w:name w:val="Table Web 3"/>
    <w:basedOn w:val="TableNormal"/>
    <w:rsid w:val="008F6C5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9F28A4"/>
    <w:rPr>
      <w:color w:val="808080"/>
    </w:rPr>
  </w:style>
  <w:style w:type="paragraph" w:styleId="ListParagraph">
    <w:name w:val="List Paragraph"/>
    <w:basedOn w:val="Normal"/>
    <w:uiPriority w:val="34"/>
    <w:qFormat/>
    <w:rsid w:val="00295FC1"/>
    <w:pPr>
      <w:ind w:left="720"/>
      <w:contextualSpacing/>
    </w:pPr>
  </w:style>
  <w:style w:type="character" w:styleId="CommentReference">
    <w:name w:val="annotation reference"/>
    <w:basedOn w:val="DefaultParagraphFont"/>
    <w:rsid w:val="00BF7ADB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7AD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F7ADB"/>
  </w:style>
  <w:style w:type="paragraph" w:styleId="CommentSubject">
    <w:name w:val="annotation subject"/>
    <w:basedOn w:val="CommentText"/>
    <w:next w:val="CommentText"/>
    <w:link w:val="CommentSubjectChar"/>
    <w:rsid w:val="00BF7A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7ADB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4E05DF"/>
    <w:rPr>
      <w:sz w:val="24"/>
    </w:rPr>
  </w:style>
  <w:style w:type="paragraph" w:styleId="FootnoteText">
    <w:name w:val="footnote text"/>
    <w:basedOn w:val="Normal"/>
    <w:link w:val="FootnoteTextChar"/>
    <w:rsid w:val="003C0E4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3C0E44"/>
  </w:style>
  <w:style w:type="character" w:styleId="FootnoteReference">
    <w:name w:val="footnote reference"/>
    <w:basedOn w:val="DefaultParagraphFont"/>
    <w:rsid w:val="003C0E44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4B27B7"/>
    <w:pPr>
      <w:widowControl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B27B7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4B27B7"/>
    <w:rPr>
      <w:b/>
      <w:bCs/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5023E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5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75E302EF51E04D9DDA3DA9AF51D412" ma:contentTypeVersion="5540" ma:contentTypeDescription="Create a new document." ma:contentTypeScope="" ma:versionID="4a80bd2f53ced535a7e453ff7beb348d">
  <xsd:schema xmlns:xsd="http://www.w3.org/2001/XMLSchema" xmlns:xs="http://www.w3.org/2001/XMLSchema" xmlns:p="http://schemas.microsoft.com/office/2006/metadata/properties" xmlns:ns2="57536742-d7eb-4eb0-8cdb-d69a6240b5bc" xmlns:ns3="1a28805d-6434-461d-b801-40e6196003a0" xmlns:ns4="e42c8a2f-dd3e-41c1-bb92-09c27bffbaa7" xmlns:ns5="abd54e9f-ac00-43e1-92ed-67ff343640da" targetNamespace="http://schemas.microsoft.com/office/2006/metadata/properties" ma:root="true" ma:fieldsID="f3fa5b0d74fd801c755a0e47ca8caddb" ns2:_="" ns3:_="" ns4:_="" ns5:_="">
    <xsd:import namespace="57536742-d7eb-4eb0-8cdb-d69a6240b5bc"/>
    <xsd:import namespace="1a28805d-6434-461d-b801-40e6196003a0"/>
    <xsd:import namespace="e42c8a2f-dd3e-41c1-bb92-09c27bffbaa7"/>
    <xsd:import namespace="abd54e9f-ac00-43e1-92ed-67ff343640d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36742-d7eb-4eb0-8cdb-d69a6240b5bc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8805d-6434-461d-b801-40e6196003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71c2b29-a11c-43ed-8b00-f264793a87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2c8a2f-dd3e-41c1-bb92-09c27bffbaa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d54e9f-ac00-43e1-92ed-67ff343640da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53d95a9d-c394-4146-a844-2453be9b8793}" ma:internalName="TaxCatchAll" ma:showField="CatchAllData" ma:web="57536742-d7eb-4eb0-8cdb-d69a6240b5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7536742-d7eb-4eb0-8cdb-d69a6240b5bc">43XTYRU6YS73-1261659410-22</_dlc_DocId>
    <_dlc_DocIdUrl xmlns="57536742-d7eb-4eb0-8cdb-d69a6240b5bc">
      <Url>https://collab.winrock.org/sites/ACR/_layouts/15/DocIdRedir.aspx?ID=43XTYRU6YS73-1261659410-22</Url>
      <Description>43XTYRU6YS73-1261659410-22</Description>
    </_dlc_DocIdUrl>
    <TaxCatchAll xmlns="abd54e9f-ac00-43e1-92ed-67ff343640da" xsi:nil="true"/>
    <lcf76f155ced4ddcb4097134ff3c332f xmlns="1a28805d-6434-461d-b801-40e6196003a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34867-F8D2-4A5F-A09A-A9474CB747B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F5781B-3BCF-41FF-AFDA-5FDE64D7DFEB}"/>
</file>

<file path=customXml/itemProps3.xml><?xml version="1.0" encoding="utf-8"?>
<ds:datastoreItem xmlns:ds="http://schemas.openxmlformats.org/officeDocument/2006/customXml" ds:itemID="{3C9DB754-4D52-41EB-AC01-4D0D5314D0A4}">
  <ds:schemaRefs>
    <ds:schemaRef ds:uri="http://schemas.microsoft.com/office/2006/metadata/properties"/>
    <ds:schemaRef ds:uri="http://schemas.microsoft.com/office/infopath/2007/PartnerControls"/>
    <ds:schemaRef ds:uri="221da086-3b10-4a87-b314-bdbd1f9d3c7b"/>
    <ds:schemaRef ds:uri="57536742-d7eb-4eb0-8cdb-d69a6240b5bc"/>
  </ds:schemaRefs>
</ds:datastoreItem>
</file>

<file path=customXml/itemProps4.xml><?xml version="1.0" encoding="utf-8"?>
<ds:datastoreItem xmlns:ds="http://schemas.openxmlformats.org/officeDocument/2006/customXml" ds:itemID="{306EC636-3930-46BC-8E56-D083104DC71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DB18151-6D29-4459-A43D-F0CC8A4C7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2009-03-17T13:40:00Z</cp:lastPrinted>
  <dcterms:created xsi:type="dcterms:W3CDTF">2020-01-07T20:27:00Z</dcterms:created>
  <dcterms:modified xsi:type="dcterms:W3CDTF">2020-01-07T20:29:00Z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0x0101001975E302EF51E04D9DDA3DA9AF51D412</vt:lpwstr>
  </property>
  <property fmtid="{D5CDD505-2E9C-101B-9397-08002B2CF9AE}" pid="3" name="_dlc_DocIdItemGuid">
    <vt:lpwstr>24dd16e4-64f2-49ac-9297-7c6b01e43b04</vt:lpwstr>
  </property>
  <property fmtid="{D5CDD505-2E9C-101B-9397-08002B2CF9AE}" pid="4" name="MediaServiceImageTags">
    <vt:lpwstr/>
  </property>
</Properties>
</file>